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spacing w:line="242" w:lineRule="auto" w:before="118"/>
        <w:ind w:left="257" w:right="2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Û</w:t>
      </w:r>
    </w:p>
    <w:p>
      <w:pPr>
        <w:pStyle w:val="BodyText"/>
        <w:spacing w:line="310" w:lineRule="exact" w:before="93"/>
        <w:ind w:left="682"/>
      </w:pPr>
      <w:r>
        <w:rPr/>
        <w:t>Khi aáy Toân giaû Xaù-lôïi Töû ñeán tröôùc Phaät thöa:</w:t>
      </w:r>
    </w:p>
    <w:p>
      <w:pPr>
        <w:pStyle w:val="BodyText"/>
        <w:spacing w:line="235" w:lineRule="auto" w:before="2"/>
        <w:ind w:right="116" w:firstLine="566"/>
      </w:pPr>
      <w:r>
        <w:rPr/>
        <w:t>–Baïch Theá Toân! Caùc Boà-taùt trong hieàn kieáp ôû möôøi phöông theá giôùi hieän ñang tu phaïm haïnh ôû choã Theá Toân, trong soá Boà-taùt naøy Boà-taùt Kim Cang Thuû thöôøng theo sau Boà-taùt naøo?</w:t>
      </w:r>
    </w:p>
    <w:p>
      <w:pPr>
        <w:pStyle w:val="BodyText"/>
        <w:spacing w:line="300" w:lineRule="exact"/>
        <w:ind w:left="682"/>
      </w:pPr>
      <w:r>
        <w:rPr/>
        <w:t>Ñöùc Phaät baûo:</w:t>
      </w:r>
    </w:p>
    <w:p>
      <w:pPr>
        <w:pStyle w:val="BodyText"/>
        <w:spacing w:line="232" w:lineRule="auto" w:before="5"/>
        <w:ind w:right="116" w:firstLine="566"/>
      </w:pPr>
      <w:r>
        <w:rPr/>
        <w:t>–Naøy Xaù-lôïi Töû! Thoâi, thoâi, ñaáy laø haïnh chaúng nghó baøn. Trôøi, ngöôøi ôû theá gian     ñoái vôùi haïnh cuûa Boà-taùt, nhöõng ngöôøi khoâng sinh loøng tin trôû laïi chaáp giöõ laáy söï meâ    loaïn. Neáu coù chuùng sinh ñöôïc Thieän tri thöùc nhieáp thoï vaø nghe ñöôïc phaùp naøy roài sinh loøng tin thanh tònh, thì khoâng coøn sinh kinh sôï</w:t>
      </w:r>
      <w:r>
        <w:rPr>
          <w:spacing w:val="41"/>
        </w:rPr>
        <w:t> </w:t>
      </w:r>
      <w:r>
        <w:rPr/>
        <w:t>nöõa.</w:t>
      </w:r>
    </w:p>
    <w:p>
      <w:pPr>
        <w:pStyle w:val="BodyText"/>
        <w:spacing w:line="308" w:lineRule="exact"/>
        <w:ind w:left="682"/>
      </w:pPr>
      <w:r>
        <w:rPr/>
        <w:t>Xaù-lôïi Töû baïch Phaät:</w:t>
      </w:r>
    </w:p>
    <w:p>
      <w:pPr>
        <w:pStyle w:val="BodyText"/>
        <w:spacing w:line="235" w:lineRule="auto" w:before="1"/>
        <w:ind w:right="116" w:firstLine="566"/>
      </w:pPr>
      <w:r>
        <w:rPr/>
        <w:t>–Baïch Theá Toân! Con ñoái vôùi Nhö Lai sinh loøng tin thanh tònh cöïc ñoä. Cuùi xin Theá Toân haõy vì con maø noùi.</w:t>
      </w:r>
    </w:p>
    <w:p>
      <w:pPr>
        <w:pStyle w:val="BodyText"/>
        <w:spacing w:line="302" w:lineRule="exact"/>
        <w:ind w:left="682"/>
      </w:pPr>
      <w:r>
        <w:rPr/>
        <w:t>Phaät baûo Xaù-lôïi Töû:</w:t>
      </w:r>
    </w:p>
    <w:p>
      <w:pPr>
        <w:pStyle w:val="BodyText"/>
        <w:spacing w:line="232" w:lineRule="auto" w:before="4"/>
        <w:ind w:left="682" w:right="864"/>
      </w:pPr>
      <w:r>
        <w:rPr/>
        <w:t>–Ñaïi bí maät chuû Boà-taùt Kim Cang Thuû thöôøng ñi sau ta, oâng coù thaáy khoâng? Xaù-lôïi Töû thöa:</w:t>
      </w:r>
    </w:p>
    <w:p>
      <w:pPr>
        <w:pStyle w:val="BodyText"/>
        <w:spacing w:line="232" w:lineRule="auto" w:before="3"/>
        <w:ind w:right="117" w:firstLine="566"/>
      </w:pPr>
      <w:r>
        <w:rPr/>
        <w:t>–Con nhôø vaøo oai thaàn cuûa Phaät neân nay môùi ñöôïc thaáy, chöù khoâng phaûi töï coù theå thaáy bieát töø tröôùc.</w:t>
      </w:r>
    </w:p>
    <w:p>
      <w:pPr>
        <w:pStyle w:val="BodyText"/>
        <w:spacing w:line="305" w:lineRule="exact"/>
        <w:ind w:left="682"/>
      </w:pPr>
      <w:r>
        <w:rPr/>
        <w:t>Phaät noùi Xaù-lôïi Töû:</w:t>
      </w:r>
    </w:p>
    <w:p>
      <w:pPr>
        <w:pStyle w:val="BodyText"/>
        <w:spacing w:line="235" w:lineRule="auto" w:before="1"/>
        <w:ind w:right="113" w:firstLine="566"/>
      </w:pPr>
      <w:r>
        <w:rPr/>
        <w:t>–Ñuùng vaäy, ñuùng vaäy! Nay oâng neân bieát! Vôùi caùc Boà-taùt ôû hieàn kieáp  thì  Ñaïi  bí  maät chuû Boà-taùt Kim Cang Thuû thöôøng theo sau, ôû taát caû moïi nôi hieän ra hình töôùng Boà-   taùt Kim Cang Thuû. Ñoù laø nhôø nguyeän löïc vaø thaàn thoâng löïc  töø quaù khöù neân môùi ñöôïc    nhö</w:t>
      </w:r>
      <w:r>
        <w:rPr>
          <w:spacing w:val="4"/>
        </w:rPr>
        <w:t> </w:t>
      </w:r>
      <w:r>
        <w:rPr/>
        <w:t>vaäy.</w:t>
      </w:r>
    </w:p>
    <w:p>
      <w:pPr>
        <w:pStyle w:val="BodyText"/>
        <w:spacing w:line="235" w:lineRule="auto"/>
        <w:ind w:right="115" w:firstLine="566"/>
      </w:pPr>
      <w:r>
        <w:rPr/>
        <w:t>Xaù-lôïi Töû, cho ñeán caùc loaøi chuùng sinh trong tam thieân ñaïi thieân theá giôùi, Ñaïi bí   maät chuû Boà-taùt Kim Cang Thuû cuõng hieän hình töôùng cuûa mình vaø thöôøng theo sau, nhöng ñoái vôùi sôû hieän gia trì trí löïc vaãn chöa ñöôïc vieân</w:t>
      </w:r>
      <w:r>
        <w:rPr>
          <w:spacing w:val="56"/>
        </w:rPr>
        <w:t> </w:t>
      </w:r>
      <w:r>
        <w:rPr/>
        <w:t>maõn.</w:t>
      </w:r>
    </w:p>
    <w:p>
      <w:pPr>
        <w:pStyle w:val="BodyText"/>
        <w:spacing w:line="232" w:lineRule="auto"/>
        <w:ind w:right="116" w:firstLine="566"/>
      </w:pPr>
      <w:r>
        <w:rPr/>
        <w:t>Laïi nöõa, naøy Xaù-lôïi Töû! Boà-taùt Kim Cang Thuû thöôøng theo sau Boà-taùt Töø Thò, oâng coù thaáy</w:t>
      </w:r>
      <w:r>
        <w:rPr>
          <w:spacing w:val="8"/>
        </w:rPr>
        <w:t> </w:t>
      </w:r>
      <w:r>
        <w:rPr/>
        <w:t>khoâng?</w:t>
      </w:r>
    </w:p>
    <w:p>
      <w:pPr>
        <w:pStyle w:val="BodyText"/>
        <w:spacing w:line="305" w:lineRule="exact"/>
        <w:ind w:left="682"/>
      </w:pPr>
      <w:r>
        <w:rPr/>
        <w:t>Xaù-lôïi Töû thöa:</w:t>
      </w:r>
    </w:p>
    <w:p>
      <w:pPr>
        <w:pStyle w:val="BodyText"/>
        <w:spacing w:line="235" w:lineRule="auto"/>
        <w:ind w:left="682" w:right="1593"/>
      </w:pPr>
      <w:r>
        <w:rPr/>
        <w:t>–Baïch Theá Toân! Nay con môùi thaáy, chöù khoâng phaûi ñaõ thaáy töø tröôùc. Phaät baûo Xaù-lôïi Töû:</w:t>
      </w:r>
    </w:p>
    <w:p>
      <w:pPr>
        <w:pStyle w:val="BodyText"/>
        <w:spacing w:line="235" w:lineRule="auto"/>
        <w:ind w:right="117" w:firstLine="566"/>
      </w:pPr>
      <w:r>
        <w:rPr/>
        <w:t>–Boà-taùt aáy thöôøng theo sau, töï oâng khoâng thaáy ñoù thoâi. Hoaëc caùc Boà-taùt, hoaëc    Phaùp vöông, Ñeá Thích, trôøi Hoä theá... ôû theá giôùi khaùc thöôøng ñeán thaáy Boà-taùt Kim Cang Thuû caàm chaøy Kim cang theo sau Boà-taùt Töø</w:t>
      </w:r>
      <w:r>
        <w:rPr>
          <w:spacing w:val="33"/>
        </w:rPr>
        <w:t> </w:t>
      </w:r>
      <w:r>
        <w:rPr/>
        <w:t>Thò.</w:t>
      </w:r>
    </w:p>
    <w:p>
      <w:pPr>
        <w:pStyle w:val="BodyText"/>
        <w:spacing w:line="235" w:lineRule="auto"/>
        <w:ind w:right="116" w:firstLine="566"/>
      </w:pPr>
      <w:r>
        <w:rPr/>
        <w:t>Laïi nöõa, naøy Xaù-lôïi Töû! Moät thôøi caùc Boà-taùt trong hieàn kieáp vì Boà-taùt Töø Thò maø hieän traêm ngaøn öùc vieäc bieán hoùa. Ñaïi bí maät chuû Boà-taùt Kim Cang Thuû cuõng theo sau    caùc Boà-taùt ñeå hoã trôï gia</w:t>
      </w:r>
      <w:r>
        <w:rPr>
          <w:spacing w:val="19"/>
        </w:rPr>
        <w:t> </w:t>
      </w:r>
      <w:r>
        <w:rPr/>
        <w:t>trì.</w:t>
      </w:r>
    </w:p>
    <w:p>
      <w:pPr>
        <w:pStyle w:val="BodyText"/>
        <w:spacing w:line="235" w:lineRule="auto"/>
        <w:ind w:right="115" w:firstLine="566"/>
      </w:pPr>
      <w:r>
        <w:rPr/>
        <w:t>Laïi nöõa, naøy Xaù-lôïi Töû! Cho ñeán khi Nhö Lai bieán hoùa, Ñaïi bí maät chuû Boà-taùt Kim Cang Thuû cuõng theo sau Phaät, ñem nguyeän löïc ñeå hoã trôï tuyeân döông thaùnh hoùa. Xaù-lôïi Töû, vì theá neân bieát nhöõng vieäc nhö vaäy ñeàu laø thaàn thoâng gia trì trí löïc ñaày ñuû, khoâng     theå nghó baøn cuûa Ñaïi bí maät chuû Boà-taùt Kim Cang</w:t>
      </w:r>
      <w:r>
        <w:rPr>
          <w:spacing w:val="40"/>
        </w:rPr>
        <w:t> </w:t>
      </w:r>
      <w:r>
        <w:rPr/>
        <w:t>Thuû.</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6"/>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- 69 312 Q09-P10 TÃ¡n ThÃ¡n CÃ´ng Ä’á»©c Cá»§a Bá»fi TÃ¡t Kim Cang Thá»§ Ä’áº¡i BÃ­ Máº­t Chá»§.docx</dc:title>
  <dcterms:created xsi:type="dcterms:W3CDTF">2021-03-10T11:09:13Z</dcterms:created>
  <dcterms:modified xsi:type="dcterms:W3CDTF">2021-03-10T11:09:13Z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